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2E4D1">
      <w:pPr>
        <w:keepNext w:val="0"/>
        <w:keepLines w:val="0"/>
        <w:widowControl w:val="0"/>
        <w:suppressLineNumbers w:val="0"/>
        <w:spacing w:before="0" w:beforeAutospacing="0" w:after="0" w:afterAutospacing="0" w:line="360" w:lineRule="auto"/>
        <w:ind w:left="0" w:right="0" w:firstLine="3092" w:firstLineChars="1100"/>
        <w:jc w:val="both"/>
        <w:rPr>
          <w:rFonts w:hint="eastAsia" w:ascii="宋体" w:hAnsi="宋体" w:eastAsia="宋体" w:cs="宋体"/>
          <w:b/>
          <w:bCs/>
          <w:sz w:val="36"/>
          <w:szCs w:val="36"/>
          <w:highlight w:val="none"/>
          <w:lang w:val="en-US"/>
        </w:rPr>
      </w:pPr>
      <w:bookmarkStart w:id="0" w:name="_GoBack"/>
      <w:r>
        <w:rPr>
          <w:rFonts w:hint="eastAsia" w:ascii="宋体" w:hAnsi="宋体" w:eastAsia="宋体" w:cs="宋体"/>
          <w:b/>
          <w:bCs w:val="0"/>
          <w:kern w:val="2"/>
          <w:sz w:val="28"/>
          <w:szCs w:val="21"/>
          <w:highlight w:val="none"/>
          <w:lang w:val="en-US" w:eastAsia="zh-CN" w:bidi="ar"/>
        </w:rPr>
        <w:t>招标文件领购确认函</w:t>
      </w:r>
      <w:bookmarkEnd w:id="0"/>
    </w:p>
    <w:p w14:paraId="47233F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Cs w:val="21"/>
          <w:highlight w:val="none"/>
          <w:lang w:val="en-US"/>
        </w:rPr>
      </w:pPr>
    </w:p>
    <w:p w14:paraId="4369FA6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致广州银行股份有限公司海珠支行/广州群生招标代理有限公司：</w:t>
      </w:r>
    </w:p>
    <w:p w14:paraId="6FA468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我公司经认真阅读相关公告，现决定参加贵行</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投标，并授权委托</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（姓名，职务）为本项目授权代表，负责本次采购事宜。授权委托人联系电话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。并就此承诺：</w:t>
      </w:r>
    </w:p>
    <w:p w14:paraId="4D1C0EE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14:paraId="6305EF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14:paraId="3FCBBE4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14:paraId="752AF03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p>
    <w:p w14:paraId="2C77E63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46C0BC4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14:paraId="49673B4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58ECFF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7A5A46B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696C3E4A">
      <w:pPr>
        <w:keepNext w:val="0"/>
        <w:keepLines w:val="0"/>
        <w:widowControl w:val="0"/>
        <w:suppressLineNumbers w:val="0"/>
        <w:spacing w:before="0" w:beforeAutospacing="0" w:after="0" w:afterAutospacing="0" w:line="360" w:lineRule="auto"/>
        <w:ind w:left="0" w:right="0" w:firstLine="6090" w:firstLineChars="2900"/>
        <w:jc w:val="both"/>
        <w:rPr>
          <w:highlight w:val="none"/>
          <w:lang w:val="en-US"/>
        </w:rPr>
      </w:pPr>
      <w:r>
        <w:rPr>
          <w:rFonts w:hint="eastAsia" w:ascii="Times New Roman" w:hAnsi="Times New Roman" w:eastAsia="宋体" w:cs="宋体"/>
          <w:kern w:val="2"/>
          <w:sz w:val="21"/>
          <w:szCs w:val="22"/>
          <w:highlight w:val="none"/>
          <w:lang w:val="en-US" w:eastAsia="zh-CN" w:bidi="ar"/>
        </w:rPr>
        <w:t>投标人名称（盖章）：</w:t>
      </w:r>
      <w:r>
        <w:rPr>
          <w:rFonts w:hint="default" w:ascii="Times New Roman" w:hAnsi="Times New Roman" w:eastAsia="宋体" w:cs="Times New Roman"/>
          <w:kern w:val="2"/>
          <w:sz w:val="21"/>
          <w:szCs w:val="22"/>
          <w:highlight w:val="none"/>
          <w:lang w:val="en-US" w:eastAsia="zh-CN" w:bidi="ar"/>
        </w:rPr>
        <w:t xml:space="preserve">                                          </w:t>
      </w:r>
    </w:p>
    <w:p w14:paraId="14E40F15">
      <w:pPr>
        <w:keepNext w:val="0"/>
        <w:keepLines w:val="0"/>
        <w:widowControl/>
        <w:suppressLineNumbers w:val="0"/>
        <w:jc w:val="right"/>
        <w:rPr>
          <w:highlight w:val="none"/>
        </w:rPr>
      </w:pPr>
      <w:r>
        <w:rPr>
          <w:rFonts w:hint="eastAsia" w:ascii="Times New Roman" w:hAnsi="Times New Roman" w:eastAsia="宋体" w:cs="Times New Roman"/>
          <w:kern w:val="2"/>
          <w:sz w:val="21"/>
          <w:szCs w:val="22"/>
          <w:highlight w:val="none"/>
          <w:lang w:val="en-US" w:eastAsia="zh-CN" w:bidi="ar"/>
        </w:rPr>
        <w:t>日期：</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年</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月</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日</w:t>
      </w:r>
      <w:r>
        <w:rPr>
          <w:rFonts w:hint="default" w:ascii="Times New Roman" w:hAnsi="Times New Roman" w:eastAsia="宋体" w:cs="Times New Roman"/>
          <w:kern w:val="2"/>
          <w:sz w:val="21"/>
          <w:szCs w:val="22"/>
          <w:highlight w:val="none"/>
          <w:lang w:val="en-US" w:eastAsia="zh-CN" w:bidi="ar"/>
        </w:rPr>
        <w:t xml:space="preserve"> </w:t>
      </w:r>
    </w:p>
    <w:p w14:paraId="597E8EA4">
      <w:pPr>
        <w:rPr>
          <w:rFonts w:hint="eastAsia" w:ascii="宋体" w:hAnsi="宋体"/>
          <w:color w:val="auto"/>
          <w:highlight w:val="none"/>
        </w:rPr>
      </w:pPr>
    </w:p>
    <w:p w14:paraId="64103D6C">
      <w:pPr>
        <w:rPr>
          <w:rFonts w:hint="eastAsia" w:ascii="宋体" w:hAnsi="宋体"/>
          <w:color w:val="auto"/>
          <w:highlight w:val="none"/>
        </w:rPr>
      </w:pPr>
    </w:p>
    <w:p w14:paraId="274ED8E3">
      <w:pPr>
        <w:rPr>
          <w:rFonts w:ascii="宋体" w:hAnsi="宋体"/>
          <w:color w:val="auto"/>
          <w:highlight w:val="none"/>
        </w:rPr>
      </w:pPr>
      <w:r>
        <w:rPr>
          <w:rFonts w:hint="eastAsia" w:ascii="宋体" w:hAnsi="宋体"/>
          <w:color w:val="auto"/>
          <w:highlight w:val="none"/>
        </w:rPr>
        <w:t>备注：</w:t>
      </w:r>
    </w:p>
    <w:p w14:paraId="69164FE7">
      <w:pPr>
        <w:rPr>
          <w:color w:val="auto"/>
          <w:highlight w:val="none"/>
        </w:rPr>
      </w:pPr>
      <w:r>
        <w:rPr>
          <w:rFonts w:hint="eastAsia" w:ascii="宋体" w:hAnsi="宋体"/>
          <w:color w:val="auto"/>
          <w:highlight w:val="none"/>
        </w:rPr>
        <w:t>1、</w:t>
      </w:r>
      <w:r>
        <w:rPr>
          <w:rFonts w:hint="eastAsia" w:ascii="宋体" w:hAnsi="宋体"/>
          <w:color w:val="auto"/>
          <w:highlight w:val="none"/>
          <w:lang w:eastAsia="zh-CN"/>
        </w:rPr>
        <w:t>填写投标报名确认函并加盖公章，</w:t>
      </w:r>
      <w:r>
        <w:rPr>
          <w:rFonts w:hint="eastAsia" w:ascii="宋体" w:hAnsi="宋体"/>
          <w:color w:val="auto"/>
          <w:highlight w:val="none"/>
        </w:rPr>
        <w:t>扫描发送至招标公告要求的邮箱；</w:t>
      </w:r>
    </w:p>
    <w:p w14:paraId="193D4BC7">
      <w:pPr>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报名邮件主题需注明项目</w:t>
      </w:r>
      <w:r>
        <w:rPr>
          <w:rFonts w:hint="eastAsia" w:ascii="宋体" w:hAnsi="宋体" w:cs="宋体"/>
          <w:color w:val="auto"/>
          <w:kern w:val="0"/>
          <w:szCs w:val="21"/>
          <w:highlight w:val="none"/>
        </w:rPr>
        <w:t>编号</w:t>
      </w:r>
      <w:r>
        <w:rPr>
          <w:rFonts w:hint="eastAsia" w:ascii="宋体" w:hAnsi="宋体" w:cs="宋体"/>
          <w:color w:val="auto"/>
          <w:szCs w:val="21"/>
          <w:highlight w:val="none"/>
        </w:rPr>
        <w:t>+公司全称；</w:t>
      </w:r>
      <w:r>
        <w:rPr>
          <w:rFonts w:hint="eastAsia" w:ascii="宋体" w:hAnsi="宋体"/>
          <w:color w:val="auto"/>
          <w:szCs w:val="21"/>
          <w:highlight w:val="none"/>
        </w:rPr>
        <w:t xml:space="preserve">  </w:t>
      </w:r>
    </w:p>
    <w:p w14:paraId="051D99D3">
      <w:r>
        <w:rPr>
          <w:rFonts w:hint="eastAsia" w:ascii="宋体" w:hAnsi="宋体"/>
          <w:color w:val="auto"/>
          <w:highlight w:val="none"/>
        </w:rPr>
        <w:t>3、</w:t>
      </w:r>
      <w:r>
        <w:rPr>
          <w:rFonts w:hint="eastAsia" w:ascii="宋体" w:hAnsi="宋体"/>
          <w:color w:val="auto"/>
          <w:highlight w:val="none"/>
          <w:lang w:eastAsia="zh-CN"/>
        </w:rPr>
        <w:t>招标代理机构</w:t>
      </w:r>
      <w:r>
        <w:rPr>
          <w:rFonts w:hint="eastAsia" w:ascii="宋体" w:hAnsi="宋体"/>
          <w:color w:val="auto"/>
          <w:highlight w:val="none"/>
        </w:rPr>
        <w:t>确认信息符合要求后，将招标文件发送至投标人邮箱。</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952DF"/>
    <w:rsid w:val="76595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2024-12-12T02:17:00Z</dcterms:created>
  <dc:creator>Anson_Tung</dc:creator>
  <cp:lastModifiedBy>Anson_Tung</cp:lastModifiedBy>
  <dcterms:modified xsi:type="dcterms:W3CDTF">2024-12-12T02:18:04Z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754FA4D10F36447BA0F7FFF85373ECFD_11</vt:lpwstr>
  </property>
</Properties>
</file>