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F03B" w14:textId="77777777" w:rsidR="00D11504" w:rsidRPr="00207FE4" w:rsidRDefault="00000000">
      <w:pPr>
        <w:jc w:val="center"/>
        <w:rPr>
          <w:rFonts w:ascii="宋体" w:eastAsia="宋体" w:hAnsi="宋体"/>
          <w:b/>
          <w:bCs/>
          <w:sz w:val="30"/>
          <w:szCs w:val="30"/>
        </w:rPr>
      </w:pPr>
      <w:r w:rsidRPr="00207FE4">
        <w:rPr>
          <w:rFonts w:ascii="宋体" w:eastAsia="宋体" w:hAnsi="宋体" w:hint="eastAsia"/>
          <w:b/>
          <w:bCs/>
          <w:sz w:val="30"/>
          <w:szCs w:val="30"/>
        </w:rPr>
        <w:t>子包1</w:t>
      </w:r>
    </w:p>
    <w:p w14:paraId="0914A3FC" w14:textId="77777777" w:rsidR="00D11504" w:rsidRPr="00207FE4" w:rsidRDefault="00000000">
      <w:pPr>
        <w:jc w:val="center"/>
        <w:rPr>
          <w:rFonts w:ascii="宋体" w:eastAsia="宋体" w:hAnsi="宋体"/>
          <w:b/>
          <w:bCs/>
          <w:sz w:val="30"/>
          <w:szCs w:val="30"/>
        </w:rPr>
      </w:pPr>
      <w:r w:rsidRPr="00207FE4">
        <w:rPr>
          <w:rFonts w:ascii="宋体" w:eastAsia="宋体" w:hAnsi="宋体" w:hint="eastAsia"/>
          <w:b/>
          <w:bCs/>
          <w:sz w:val="30"/>
          <w:szCs w:val="30"/>
        </w:rPr>
        <w:t>交通运输部南海</w:t>
      </w:r>
      <w:proofErr w:type="gramStart"/>
      <w:r w:rsidRPr="00207FE4">
        <w:rPr>
          <w:rFonts w:ascii="宋体" w:eastAsia="宋体" w:hAnsi="宋体" w:hint="eastAsia"/>
          <w:b/>
          <w:bCs/>
          <w:sz w:val="30"/>
          <w:szCs w:val="30"/>
        </w:rPr>
        <w:t>救助局船员</w:t>
      </w:r>
      <w:proofErr w:type="gramEnd"/>
      <w:r w:rsidRPr="00207FE4">
        <w:rPr>
          <w:rFonts w:ascii="宋体" w:eastAsia="宋体" w:hAnsi="宋体" w:hint="eastAsia"/>
          <w:b/>
          <w:bCs/>
          <w:sz w:val="30"/>
          <w:szCs w:val="30"/>
        </w:rPr>
        <w:t>服务（</w:t>
      </w:r>
      <w:r w:rsidRPr="00207FE4">
        <w:rPr>
          <w:rFonts w:ascii="宋体" w:eastAsia="宋体" w:hAnsi="宋体"/>
          <w:b/>
          <w:bCs/>
          <w:sz w:val="30"/>
          <w:szCs w:val="30"/>
        </w:rPr>
        <w:t>2026年至2027年）项目</w:t>
      </w:r>
      <w:r w:rsidRPr="00207FE4">
        <w:rPr>
          <w:rFonts w:ascii="宋体" w:eastAsia="宋体" w:hAnsi="宋体" w:hint="eastAsia"/>
          <w:b/>
          <w:bCs/>
          <w:sz w:val="30"/>
          <w:szCs w:val="30"/>
        </w:rPr>
        <w:t>（一）</w:t>
      </w:r>
    </w:p>
    <w:p w14:paraId="6CF85E1E"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一、项目概况</w:t>
      </w:r>
    </w:p>
    <w:p w14:paraId="3BC80C38"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1.本采购</w:t>
      </w:r>
      <w:proofErr w:type="gramStart"/>
      <w:r w:rsidRPr="00207FE4">
        <w:rPr>
          <w:rFonts w:ascii="宋体" w:eastAsia="宋体" w:hAnsi="宋体" w:hint="eastAsia"/>
          <w:sz w:val="24"/>
          <w:szCs w:val="24"/>
        </w:rPr>
        <w:t>包</w:t>
      </w:r>
      <w:r w:rsidRPr="00207FE4">
        <w:rPr>
          <w:rFonts w:ascii="宋体" w:eastAsia="宋体" w:hAnsi="宋体"/>
          <w:sz w:val="24"/>
          <w:szCs w:val="24"/>
        </w:rPr>
        <w:t>预算</w:t>
      </w:r>
      <w:proofErr w:type="gramEnd"/>
      <w:r w:rsidRPr="00207FE4">
        <w:rPr>
          <w:rFonts w:ascii="宋体" w:eastAsia="宋体" w:hAnsi="宋体"/>
          <w:sz w:val="24"/>
          <w:szCs w:val="24"/>
        </w:rPr>
        <w:t>资金（最高限价）为1721.9万元/年，3443.8万元</w:t>
      </w:r>
      <w:r w:rsidRPr="00207FE4">
        <w:rPr>
          <w:rFonts w:ascii="宋体" w:eastAsia="宋体" w:hAnsi="宋体" w:hint="eastAsia"/>
          <w:sz w:val="24"/>
          <w:szCs w:val="24"/>
        </w:rPr>
        <w:t>/两年。</w:t>
      </w:r>
    </w:p>
    <w:p w14:paraId="0F3F8FAD"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2.</w:t>
      </w:r>
      <w:r w:rsidRPr="00207FE4">
        <w:rPr>
          <w:rFonts w:ascii="宋体" w:eastAsia="宋体" w:hAnsi="宋体"/>
          <w:sz w:val="24"/>
          <w:szCs w:val="24"/>
        </w:rPr>
        <w:t>服务期限：</w:t>
      </w:r>
      <w:r w:rsidRPr="00207FE4">
        <w:rPr>
          <w:rFonts w:ascii="宋体" w:eastAsia="宋体" w:hAnsi="宋体" w:hint="eastAsia"/>
          <w:sz w:val="24"/>
          <w:szCs w:val="24"/>
        </w:rPr>
        <w:t>自首次签订合同之日起两年，合同一年一签</w:t>
      </w:r>
      <w:r w:rsidRPr="00207FE4">
        <w:rPr>
          <w:rFonts w:ascii="宋体" w:eastAsia="宋体" w:hAnsi="宋体"/>
          <w:sz w:val="24"/>
          <w:szCs w:val="24"/>
        </w:rPr>
        <w:t>。</w:t>
      </w:r>
    </w:p>
    <w:p w14:paraId="1477A41C"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二、服务内容</w:t>
      </w:r>
    </w:p>
    <w:p w14:paraId="4CDF8BDB"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1.救助船舶实行24小时值班待命制。为保障船舶日常管理、执行海上救助、训练和值班等任务，中标人提供船长、</w:t>
      </w:r>
      <w:r w:rsidRPr="00207FE4">
        <w:rPr>
          <w:rFonts w:ascii="宋体" w:eastAsia="宋体" w:hAnsi="宋体" w:hint="eastAsia"/>
          <w:sz w:val="24"/>
          <w:szCs w:val="24"/>
        </w:rPr>
        <w:t>大副</w:t>
      </w:r>
      <w:r w:rsidRPr="00207FE4">
        <w:rPr>
          <w:rFonts w:ascii="宋体" w:eastAsia="宋体" w:hAnsi="宋体"/>
          <w:sz w:val="24"/>
          <w:szCs w:val="24"/>
        </w:rPr>
        <w:t>、</w:t>
      </w:r>
      <w:r w:rsidRPr="00207FE4">
        <w:rPr>
          <w:rFonts w:ascii="宋体" w:eastAsia="宋体" w:hAnsi="宋体" w:hint="eastAsia"/>
          <w:sz w:val="24"/>
          <w:szCs w:val="24"/>
        </w:rPr>
        <w:t>轮机长</w:t>
      </w:r>
      <w:r w:rsidRPr="00207FE4">
        <w:rPr>
          <w:rFonts w:ascii="宋体" w:eastAsia="宋体" w:hAnsi="宋体"/>
          <w:sz w:val="24"/>
          <w:szCs w:val="24"/>
        </w:rPr>
        <w:t>、</w:t>
      </w:r>
      <w:r w:rsidRPr="00207FE4">
        <w:rPr>
          <w:rFonts w:ascii="宋体" w:eastAsia="宋体" w:hAnsi="宋体" w:hint="eastAsia"/>
          <w:sz w:val="24"/>
          <w:szCs w:val="24"/>
        </w:rPr>
        <w:t>大管轮</w:t>
      </w:r>
      <w:r w:rsidRPr="00207FE4">
        <w:rPr>
          <w:rFonts w:ascii="宋体" w:eastAsia="宋体" w:hAnsi="宋体"/>
          <w:sz w:val="24"/>
          <w:szCs w:val="24"/>
        </w:rPr>
        <w:t>、</w:t>
      </w:r>
      <w:r w:rsidRPr="00207FE4">
        <w:rPr>
          <w:rFonts w:ascii="宋体" w:eastAsia="宋体" w:hAnsi="宋体" w:hint="eastAsia"/>
          <w:sz w:val="24"/>
          <w:szCs w:val="24"/>
        </w:rPr>
        <w:t>二副</w:t>
      </w:r>
      <w:r w:rsidRPr="00207FE4">
        <w:rPr>
          <w:rFonts w:ascii="宋体" w:eastAsia="宋体" w:hAnsi="宋体"/>
          <w:sz w:val="24"/>
          <w:szCs w:val="24"/>
        </w:rPr>
        <w:t>、</w:t>
      </w:r>
      <w:r w:rsidRPr="00207FE4">
        <w:rPr>
          <w:rFonts w:ascii="宋体" w:eastAsia="宋体" w:hAnsi="宋体" w:hint="eastAsia"/>
          <w:sz w:val="24"/>
          <w:szCs w:val="24"/>
        </w:rPr>
        <w:t>二管</w:t>
      </w:r>
      <w:r w:rsidRPr="00207FE4">
        <w:rPr>
          <w:rFonts w:ascii="宋体" w:eastAsia="宋体" w:hAnsi="宋体"/>
          <w:sz w:val="24"/>
          <w:szCs w:val="24"/>
        </w:rPr>
        <w:t>、</w:t>
      </w:r>
      <w:r w:rsidRPr="00207FE4">
        <w:rPr>
          <w:rFonts w:ascii="宋体" w:eastAsia="宋体" w:hAnsi="宋体" w:hint="eastAsia"/>
          <w:sz w:val="24"/>
          <w:szCs w:val="24"/>
        </w:rPr>
        <w:t>三副</w:t>
      </w:r>
      <w:r w:rsidRPr="00207FE4">
        <w:rPr>
          <w:rFonts w:ascii="宋体" w:eastAsia="宋体" w:hAnsi="宋体"/>
          <w:sz w:val="24"/>
          <w:szCs w:val="24"/>
        </w:rPr>
        <w:t>、</w:t>
      </w:r>
      <w:r w:rsidRPr="00207FE4">
        <w:rPr>
          <w:rFonts w:ascii="宋体" w:eastAsia="宋体" w:hAnsi="宋体" w:hint="eastAsia"/>
          <w:sz w:val="24"/>
          <w:szCs w:val="24"/>
        </w:rPr>
        <w:t>三管</w:t>
      </w:r>
      <w:r w:rsidRPr="00207FE4">
        <w:rPr>
          <w:rFonts w:ascii="宋体" w:eastAsia="宋体" w:hAnsi="宋体"/>
          <w:sz w:val="24"/>
          <w:szCs w:val="24"/>
        </w:rPr>
        <w:t>、</w:t>
      </w:r>
      <w:r w:rsidRPr="00207FE4">
        <w:rPr>
          <w:rFonts w:ascii="宋体" w:eastAsia="宋体" w:hAnsi="宋体" w:hint="eastAsia"/>
          <w:sz w:val="24"/>
          <w:szCs w:val="24"/>
        </w:rPr>
        <w:t>电机员、水手、机工、厨师、服务员、DOP、吊机手</w:t>
      </w:r>
      <w:r w:rsidRPr="00207FE4">
        <w:rPr>
          <w:rFonts w:ascii="宋体" w:eastAsia="宋体" w:hAnsi="宋体"/>
          <w:sz w:val="24"/>
          <w:szCs w:val="24"/>
        </w:rPr>
        <w:t>等船员</w:t>
      </w:r>
      <w:r w:rsidRPr="00207FE4">
        <w:rPr>
          <w:rFonts w:ascii="宋体" w:eastAsia="宋体" w:hAnsi="宋体" w:hint="eastAsia"/>
          <w:sz w:val="24"/>
          <w:szCs w:val="24"/>
        </w:rPr>
        <w:t>共87人。</w:t>
      </w:r>
      <w:r w:rsidRPr="00207FE4">
        <w:rPr>
          <w:rFonts w:ascii="宋体" w:eastAsia="宋体" w:hAnsi="宋体"/>
          <w:sz w:val="24"/>
          <w:szCs w:val="24"/>
        </w:rPr>
        <w:t>其中</w:t>
      </w:r>
      <w:r w:rsidRPr="00207FE4">
        <w:rPr>
          <w:rFonts w:ascii="宋体" w:eastAsia="宋体" w:hAnsi="宋体" w:hint="eastAsia"/>
          <w:sz w:val="24"/>
          <w:szCs w:val="24"/>
        </w:rPr>
        <w:t>，</w:t>
      </w:r>
      <w:r w:rsidRPr="00207FE4">
        <w:rPr>
          <w:rFonts w:ascii="宋体" w:eastAsia="宋体" w:hAnsi="宋体"/>
          <w:sz w:val="24"/>
          <w:szCs w:val="24"/>
        </w:rPr>
        <w:t>船长/大副</w:t>
      </w:r>
      <w:r w:rsidRPr="00207FE4">
        <w:rPr>
          <w:rFonts w:ascii="宋体" w:eastAsia="宋体" w:hAnsi="宋体" w:hint="eastAsia"/>
          <w:sz w:val="24"/>
          <w:szCs w:val="24"/>
        </w:rPr>
        <w:t>2人，</w:t>
      </w:r>
      <w:r w:rsidRPr="00207FE4">
        <w:rPr>
          <w:rFonts w:ascii="宋体" w:eastAsia="宋体" w:hAnsi="宋体"/>
          <w:sz w:val="24"/>
          <w:szCs w:val="24"/>
        </w:rPr>
        <w:t>轮机长/大管轮</w:t>
      </w:r>
      <w:r w:rsidRPr="00207FE4">
        <w:rPr>
          <w:rFonts w:ascii="宋体" w:eastAsia="宋体" w:hAnsi="宋体" w:hint="eastAsia"/>
          <w:sz w:val="24"/>
          <w:szCs w:val="24"/>
        </w:rPr>
        <w:t>4</w:t>
      </w:r>
      <w:r w:rsidRPr="00207FE4">
        <w:rPr>
          <w:rFonts w:ascii="宋体" w:eastAsia="宋体" w:hAnsi="宋体"/>
          <w:sz w:val="24"/>
          <w:szCs w:val="24"/>
        </w:rPr>
        <w:t>人</w:t>
      </w:r>
      <w:r w:rsidRPr="00207FE4">
        <w:rPr>
          <w:rFonts w:ascii="宋体" w:eastAsia="宋体" w:hAnsi="宋体" w:hint="eastAsia"/>
          <w:sz w:val="24"/>
          <w:szCs w:val="24"/>
        </w:rPr>
        <w:t>；</w:t>
      </w:r>
      <w:r w:rsidRPr="00207FE4">
        <w:rPr>
          <w:rFonts w:ascii="宋体" w:eastAsia="宋体" w:hAnsi="宋体"/>
          <w:sz w:val="24"/>
          <w:szCs w:val="24"/>
        </w:rPr>
        <w:t>二副/二管</w:t>
      </w:r>
      <w:r w:rsidRPr="00207FE4">
        <w:rPr>
          <w:rFonts w:ascii="宋体" w:eastAsia="宋体" w:hAnsi="宋体" w:hint="eastAsia"/>
          <w:sz w:val="24"/>
          <w:szCs w:val="24"/>
        </w:rPr>
        <w:t>4人，</w:t>
      </w:r>
      <w:r w:rsidRPr="00207FE4">
        <w:rPr>
          <w:rFonts w:ascii="宋体" w:eastAsia="宋体" w:hAnsi="宋体"/>
          <w:sz w:val="24"/>
          <w:szCs w:val="24"/>
        </w:rPr>
        <w:t>三副/三管</w:t>
      </w:r>
      <w:r w:rsidRPr="00207FE4">
        <w:rPr>
          <w:rFonts w:ascii="宋体" w:eastAsia="宋体" w:hAnsi="宋体" w:hint="eastAsia"/>
          <w:sz w:val="24"/>
          <w:szCs w:val="24"/>
        </w:rPr>
        <w:t>10人，</w:t>
      </w:r>
      <w:r w:rsidRPr="00207FE4">
        <w:rPr>
          <w:rFonts w:ascii="宋体" w:eastAsia="宋体" w:hAnsi="宋体"/>
          <w:sz w:val="24"/>
          <w:szCs w:val="24"/>
        </w:rPr>
        <w:t>电机员</w:t>
      </w:r>
      <w:r w:rsidRPr="00207FE4">
        <w:rPr>
          <w:rFonts w:ascii="宋体" w:eastAsia="宋体" w:hAnsi="宋体" w:hint="eastAsia"/>
          <w:sz w:val="24"/>
          <w:szCs w:val="24"/>
        </w:rPr>
        <w:t>3</w:t>
      </w:r>
      <w:r w:rsidRPr="00207FE4">
        <w:rPr>
          <w:rFonts w:ascii="宋体" w:eastAsia="宋体" w:hAnsi="宋体"/>
          <w:sz w:val="24"/>
          <w:szCs w:val="24"/>
        </w:rPr>
        <w:t>人</w:t>
      </w:r>
      <w:r w:rsidRPr="00207FE4">
        <w:rPr>
          <w:rFonts w:ascii="宋体" w:eastAsia="宋体" w:hAnsi="宋体" w:hint="eastAsia"/>
          <w:sz w:val="24"/>
          <w:szCs w:val="24"/>
        </w:rPr>
        <w:t>；</w:t>
      </w:r>
      <w:r w:rsidRPr="00207FE4">
        <w:rPr>
          <w:rFonts w:ascii="宋体" w:eastAsia="宋体" w:hAnsi="宋体"/>
          <w:sz w:val="24"/>
          <w:szCs w:val="24"/>
        </w:rPr>
        <w:t>水手/机工</w:t>
      </w:r>
      <w:r w:rsidRPr="00207FE4">
        <w:rPr>
          <w:rFonts w:ascii="宋体" w:eastAsia="宋体" w:hAnsi="宋体" w:hint="eastAsia"/>
          <w:sz w:val="24"/>
          <w:szCs w:val="24"/>
        </w:rPr>
        <w:t>（含机工长）48人，</w:t>
      </w:r>
      <w:r w:rsidRPr="00207FE4">
        <w:rPr>
          <w:rFonts w:ascii="宋体" w:eastAsia="宋体" w:hAnsi="宋体"/>
          <w:sz w:val="24"/>
          <w:szCs w:val="24"/>
        </w:rPr>
        <w:t>厨师</w:t>
      </w:r>
      <w:r w:rsidRPr="00207FE4">
        <w:rPr>
          <w:rFonts w:ascii="宋体" w:eastAsia="宋体" w:hAnsi="宋体" w:hint="eastAsia"/>
          <w:sz w:val="24"/>
          <w:szCs w:val="24"/>
        </w:rPr>
        <w:t>6人，</w:t>
      </w:r>
      <w:r w:rsidRPr="00207FE4">
        <w:rPr>
          <w:rFonts w:ascii="宋体" w:eastAsia="宋体" w:hAnsi="宋体"/>
          <w:sz w:val="24"/>
          <w:szCs w:val="24"/>
        </w:rPr>
        <w:t>服务</w:t>
      </w:r>
      <w:r w:rsidRPr="00207FE4">
        <w:rPr>
          <w:rFonts w:ascii="宋体" w:eastAsia="宋体" w:hAnsi="宋体" w:hint="eastAsia"/>
          <w:sz w:val="24"/>
          <w:szCs w:val="24"/>
        </w:rPr>
        <w:t>员</w:t>
      </w:r>
      <w:r w:rsidRPr="00207FE4">
        <w:rPr>
          <w:rFonts w:ascii="宋体" w:eastAsia="宋体" w:hAnsi="宋体"/>
          <w:sz w:val="24"/>
          <w:szCs w:val="24"/>
        </w:rPr>
        <w:t>4人</w:t>
      </w:r>
      <w:r w:rsidRPr="00207FE4">
        <w:rPr>
          <w:rFonts w:ascii="宋体" w:eastAsia="宋体" w:hAnsi="宋体" w:hint="eastAsia"/>
          <w:sz w:val="24"/>
          <w:szCs w:val="24"/>
        </w:rPr>
        <w:t>；DOP4人；吊机手2人</w:t>
      </w:r>
      <w:r w:rsidRPr="00207FE4">
        <w:rPr>
          <w:rFonts w:ascii="宋体" w:eastAsia="宋体" w:hAnsi="宋体"/>
          <w:sz w:val="24"/>
          <w:szCs w:val="24"/>
        </w:rPr>
        <w:t>。</w:t>
      </w:r>
    </w:p>
    <w:p w14:paraId="3705278D"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中标人实际安排服务人员的岗位和数量可与采购人商议后执行。采购人享有服务管理工作情况的知情权和监督权，有权随时对中标人提供的服务人员进行技术和工作情况评价，并向中标人提出工作改进建议。如采购人认为中标人提供的服务质量不能满足要求，采购人可向中标人提出更换服务人员的书面建议，中标人收到书面建议后，应在5个工作日内进行书面答复，并在书面答复后5个工作日内提供符合采购</w:t>
      </w:r>
      <w:proofErr w:type="gramStart"/>
      <w:r w:rsidRPr="00207FE4">
        <w:rPr>
          <w:rFonts w:ascii="宋体" w:eastAsia="宋体" w:hAnsi="宋体"/>
          <w:sz w:val="24"/>
          <w:szCs w:val="24"/>
        </w:rPr>
        <w:t>人运行</w:t>
      </w:r>
      <w:proofErr w:type="gramEnd"/>
      <w:r w:rsidRPr="00207FE4">
        <w:rPr>
          <w:rFonts w:ascii="宋体" w:eastAsia="宋体" w:hAnsi="宋体"/>
          <w:sz w:val="24"/>
          <w:szCs w:val="24"/>
        </w:rPr>
        <w:t>服务要求的人员。</w:t>
      </w:r>
    </w:p>
    <w:p w14:paraId="5BCB21A4"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3.中标人应确保服务人员能按照船员各岗位职能要求履行相应职责。</w:t>
      </w:r>
    </w:p>
    <w:p w14:paraId="1AD66D1E"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三、采购人权利、义务及职责</w:t>
      </w:r>
    </w:p>
    <w:p w14:paraId="2F24D7E3"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1.采购人权利</w:t>
      </w:r>
    </w:p>
    <w:p w14:paraId="337AFDF3"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1）有权要求中标人派出符合资质要求的服务人员，并经采购人认可。</w:t>
      </w:r>
    </w:p>
    <w:p w14:paraId="106D2EFE"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2）采购人有权抽查中标人提供的服务人员的劳动合同、各项资质证明材料，中标人应当配合。</w:t>
      </w:r>
    </w:p>
    <w:p w14:paraId="47B08656"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3）服务期内如因财政预算调整，采购人有权要求中标人按照预算金额调</w:t>
      </w:r>
      <w:proofErr w:type="gramStart"/>
      <w:r w:rsidRPr="00207FE4">
        <w:rPr>
          <w:rFonts w:ascii="宋体" w:eastAsia="宋体" w:hAnsi="宋体"/>
          <w:sz w:val="24"/>
          <w:szCs w:val="24"/>
        </w:rPr>
        <w:lastRenderedPageBreak/>
        <w:t>整相应</w:t>
      </w:r>
      <w:proofErr w:type="gramEnd"/>
      <w:r w:rsidRPr="00207FE4">
        <w:rPr>
          <w:rFonts w:ascii="宋体" w:eastAsia="宋体" w:hAnsi="宋体"/>
          <w:sz w:val="24"/>
          <w:szCs w:val="24"/>
        </w:rPr>
        <w:t>的运行服务，并根据中标人实际安排服务人数情况支付运行服务费给中标人。</w:t>
      </w:r>
    </w:p>
    <w:p w14:paraId="0315FEED"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4）根据采购人船舶工作任务需要，采购人有权自主安排中标人服务人员到不同船舶工作。</w:t>
      </w:r>
    </w:p>
    <w:p w14:paraId="5DBC6241"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（5）国家有关法律、法规、规章和合同规定的其他权利。</w:t>
      </w:r>
    </w:p>
    <w:p w14:paraId="1F123E6B"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2.采购人义务</w:t>
      </w:r>
    </w:p>
    <w:p w14:paraId="19F14A71"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1）为中标人服务人员提供服务期间船上住宿、伙食等工作条件，提供劳保用品。</w:t>
      </w:r>
    </w:p>
    <w:p w14:paraId="58C19409"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2）国家有关法律、法规、规章和合同规定的其他义务。</w:t>
      </w:r>
    </w:p>
    <w:p w14:paraId="155905F3"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四、中标人权利、义务及职责</w:t>
      </w:r>
    </w:p>
    <w:p w14:paraId="1345E53E"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1.中标人的权利</w:t>
      </w:r>
    </w:p>
    <w:p w14:paraId="7B782435"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1）要求采购人按照本合同的规定及时、足额支付运行服务费用。</w:t>
      </w:r>
    </w:p>
    <w:p w14:paraId="4B11F74B"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2）要求采购人赔偿因其违约给中标人造成的损失。</w:t>
      </w:r>
    </w:p>
    <w:p w14:paraId="0B48E3C6"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3）国家有关法律、法规、规章和合同规定的其他权利。</w:t>
      </w:r>
    </w:p>
    <w:p w14:paraId="0656C926"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2.中标人的义务</w:t>
      </w:r>
    </w:p>
    <w:p w14:paraId="4A6F5C58"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1）在结合采购人需求及中标</w:t>
      </w:r>
      <w:proofErr w:type="gramStart"/>
      <w:r w:rsidRPr="00207FE4">
        <w:rPr>
          <w:rFonts w:ascii="宋体" w:eastAsia="宋体" w:hAnsi="宋体"/>
          <w:sz w:val="24"/>
          <w:szCs w:val="24"/>
        </w:rPr>
        <w:t>人制</w:t>
      </w:r>
      <w:proofErr w:type="gramEnd"/>
      <w:r w:rsidRPr="00207FE4">
        <w:rPr>
          <w:rFonts w:ascii="宋体" w:eastAsia="宋体" w:hAnsi="宋体"/>
          <w:sz w:val="24"/>
          <w:szCs w:val="24"/>
        </w:rPr>
        <w:t>定的管理制度的情况下，对中标人服务人员承担全部责任。</w:t>
      </w:r>
    </w:p>
    <w:p w14:paraId="2D3675E2"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2）提供符合资质要求的服务人员，并对其进行必需的专业技术培训，提供良好的劳动保障，以保证能完全胜任合同所需工作。</w:t>
      </w:r>
    </w:p>
    <w:p w14:paraId="1D5537BF"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3）★运行服务人员必须身体健康、品格端正、心理素质好并且持有符合国际公法和国内法律法规要求的船员适任证书，中标人应保证运行服务人员具有采购人船舶要求的海上资历。（须提供承诺函，格式自定）。</w:t>
      </w:r>
    </w:p>
    <w:p w14:paraId="6948494A"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4）服务人员具备符合岗位职责要求的专业能力；有较强的沟通协调、团结协作能力，能落实、完成各项工作，工作质量高；遵纪守法，劳动纪律强，能严格按照规章制度和安全操作规程操作。</w:t>
      </w:r>
    </w:p>
    <w:p w14:paraId="153090D9"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5）中标人应当教育服务人员遵守有关法律法规，保守采购人的各项工作秘密。如因中标人服务人员原因导致采购人有关秘密泄露，中标人应承担相应责任。</w:t>
      </w:r>
    </w:p>
    <w:p w14:paraId="03319D11"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6）中标人应加强对服务人员管理，建立相关制度，包括考勤、奖惩制度</w:t>
      </w:r>
      <w:r w:rsidRPr="00207FE4">
        <w:rPr>
          <w:rFonts w:ascii="宋体" w:eastAsia="宋体" w:hAnsi="宋体"/>
          <w:sz w:val="24"/>
          <w:szCs w:val="24"/>
        </w:rPr>
        <w:lastRenderedPageBreak/>
        <w:t>等。</w:t>
      </w:r>
    </w:p>
    <w:p w14:paraId="21634C8D"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7）服务期内如因财政预算调整，中标人应按照预算金额调整相应的运行服务，并收取实际安排运行服务情况的运行服务费。</w:t>
      </w:r>
    </w:p>
    <w:p w14:paraId="797C799D"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8）国家有关法律、法规、规章和合同规定的其他义务。</w:t>
      </w:r>
    </w:p>
    <w:p w14:paraId="37527C50"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五、服务费</w:t>
      </w:r>
    </w:p>
    <w:p w14:paraId="7277E1B3"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1.本项目“交通运输部南海救助局船员服务（2026年至2027年）项目”由中标人负责选聘和提供。具体的服务人员上船工作安排由采购人负责。</w:t>
      </w:r>
    </w:p>
    <w:p w14:paraId="7C1A8BA8"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2.本项目服务费主要包括中标人服务人员的工资、奖金、社保、公积金和运行服务管理费，其中管理费不高于投标总价的10%。</w:t>
      </w:r>
    </w:p>
    <w:p w14:paraId="216CA125"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3.服务期内如</w:t>
      </w:r>
      <w:proofErr w:type="gramStart"/>
      <w:r w:rsidRPr="00207FE4">
        <w:rPr>
          <w:rFonts w:ascii="宋体" w:eastAsia="宋体" w:hAnsi="宋体"/>
          <w:sz w:val="24"/>
          <w:szCs w:val="24"/>
        </w:rPr>
        <w:t>遇财政</w:t>
      </w:r>
      <w:proofErr w:type="gramEnd"/>
      <w:r w:rsidRPr="00207FE4">
        <w:rPr>
          <w:rFonts w:ascii="宋体" w:eastAsia="宋体" w:hAnsi="宋体"/>
          <w:sz w:val="24"/>
          <w:szCs w:val="24"/>
        </w:rPr>
        <w:t>预算调整，中标人应按照预算金额调整相应的运行服务，采购人根据中标人实际安排运行服务的情况支付运行服务费给中标人。</w:t>
      </w:r>
    </w:p>
    <w:p w14:paraId="5F6EDEAF"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六、运行服务人员的安排</w:t>
      </w:r>
    </w:p>
    <w:p w14:paraId="3B61BC09"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1.采购人应提前5天书面通知中标人服务需求，中标人安排服务人员。</w:t>
      </w:r>
    </w:p>
    <w:p w14:paraId="2F7784A8"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2.中标人接采购人通知后，应立即选派符合要求的服务人员。</w:t>
      </w:r>
    </w:p>
    <w:p w14:paraId="1728DD47"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3.因中标</w:t>
      </w:r>
      <w:proofErr w:type="gramStart"/>
      <w:r w:rsidRPr="00207FE4">
        <w:rPr>
          <w:rFonts w:ascii="宋体" w:eastAsia="宋体" w:hAnsi="宋体"/>
          <w:sz w:val="24"/>
          <w:szCs w:val="24"/>
        </w:rPr>
        <w:t>人运行</w:t>
      </w:r>
      <w:proofErr w:type="gramEnd"/>
      <w:r w:rsidRPr="00207FE4">
        <w:rPr>
          <w:rFonts w:ascii="宋体" w:eastAsia="宋体" w:hAnsi="宋体"/>
          <w:sz w:val="24"/>
          <w:szCs w:val="24"/>
        </w:rPr>
        <w:t>服务人员原因造成采购人工作岗位空缺，中标人应接到通知后，在5个工作日内补齐。</w:t>
      </w:r>
    </w:p>
    <w:p w14:paraId="15BDA1C5"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七、违约责任</w:t>
      </w:r>
    </w:p>
    <w:p w14:paraId="26F3C627"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1.采购人无故终止或不实际履行本项目合同，应支付中标人1个月的运行服务费（按照违约行为发生的前一个月结算的服务费计算）的违约金。</w:t>
      </w:r>
    </w:p>
    <w:p w14:paraId="710599DC"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2.中标人无故终止或不实际履行本项目合同，应支付采购人1个月的运行服务费（按照违约行为发生的前一个月结算的服务费计算）的违约金。</w:t>
      </w:r>
    </w:p>
    <w:p w14:paraId="7EEC8900"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3.因中标人管理不善，导致中标人未按国家、广州市等地有关法律法规规定与运行服务人员签订正式劳动合同、参加社会保险，或拖欠人员工资，所造成的一切损失由中标人承担，并支付采购人1个月的运行服务费（按照违约行为发生的前一个月结算的服务费计算）的违约金。</w:t>
      </w:r>
    </w:p>
    <w:p w14:paraId="5350BD69"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4.中标人未按照本项目第2大点“运行服务的内容”第1小点的约定安排运行服务人员或者运行服务人员数量没有达到本项目第2大点“运行服务的内</w:t>
      </w:r>
      <w:r w:rsidRPr="00207FE4">
        <w:rPr>
          <w:rFonts w:ascii="宋体" w:eastAsia="宋体" w:hAnsi="宋体"/>
          <w:sz w:val="24"/>
          <w:szCs w:val="24"/>
        </w:rPr>
        <w:lastRenderedPageBreak/>
        <w:t>容”第1小点的要求的，采购人可责令中标人限期改正，整改期限为5个工作日，中标人逾期未改的，采购人有权单方终止合同，给采购人造成损失的，由中标人负责赔偿。</w:t>
      </w:r>
    </w:p>
    <w:p w14:paraId="5B7F3B16"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5.采购人有权从未支付的合同价款中扣除违约金。</w:t>
      </w:r>
    </w:p>
    <w:p w14:paraId="3B0AA1F2"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6.因财政预算调整，采购人不能正常履行合同义务时，有权终止合同并不承担违约责任。</w:t>
      </w:r>
    </w:p>
    <w:p w14:paraId="21F38A6C"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八、付款方式</w:t>
      </w:r>
    </w:p>
    <w:p w14:paraId="17120BFB"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1.本项目费用据实结算，中标人应于每月5日前提交采购人上月结算清单，经采购人审核通过后开具税务正式发票和费用总额表（费用总额表经双方签字确认）。</w:t>
      </w:r>
    </w:p>
    <w:p w14:paraId="2A625F3F"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 xml:space="preserve">2.结算清单应包含如下内容：中标人出具的服务费明细（一式两份），并加盖中标人公章。 </w:t>
      </w:r>
    </w:p>
    <w:p w14:paraId="1AECBD2B"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3.服务费的支付：合同金额总额不超过中标金额，每月结算上月费用；采购人在收到中标人正式税务发票和经双方签字确认的费用总额表后，在30个工作日内以银行转账支付方式将服务费汇入中标人银行</w:t>
      </w:r>
      <w:r w:rsidRPr="00207FE4">
        <w:rPr>
          <w:rFonts w:ascii="宋体" w:eastAsia="宋体" w:hAnsi="宋体" w:hint="eastAsia"/>
          <w:sz w:val="24"/>
          <w:szCs w:val="24"/>
        </w:rPr>
        <w:t>账户</w:t>
      </w:r>
      <w:r w:rsidRPr="00207FE4">
        <w:rPr>
          <w:rFonts w:ascii="宋体" w:eastAsia="宋体" w:hAnsi="宋体"/>
          <w:sz w:val="24"/>
          <w:szCs w:val="24"/>
        </w:rPr>
        <w:t>。</w:t>
      </w:r>
    </w:p>
    <w:p w14:paraId="0721E6D4"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4.如采购人认为中标人提供的经费结算清单有与事实不符时，采购人应通知中标人，并可要求仅支付与事实相符部分；对异议事项，双方应尽快协商解决，协商期间，中标人不得拒绝履行其合同义务。</w:t>
      </w:r>
    </w:p>
    <w:p w14:paraId="3AA0FC14"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5.支付时间具体以财政资金到位为准。因采购人使用的是财政资金，采购人向政府采购支付部门提出办理财政支付申请手续的时间（不含政府财政支付部门审核的时间），在前款规定付款时间内，即视为已按时支付。</w:t>
      </w:r>
    </w:p>
    <w:p w14:paraId="4CF3536C"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九、中标人须按照《中华人民共和国劳动法》的相关规定发放工资，服务人员工资不得低于广州市企业职工最低工资标准（工资不含国家规定中标人必须支付的社会保险及其他应付费用）。（提供承诺书，格式自定。）</w:t>
      </w:r>
    </w:p>
    <w:p w14:paraId="1E6340CF"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十、中标人须按照《中华人民共和国社会保险法》和《住房公积金管理条例》的相关规定，支付国家规定必须购买的社会保险费用（基本养老保险、基本医疗保险、工伤保险、失业保险、生育保险）和缴存住房公积金。（提供承诺书，格式自定。）</w:t>
      </w:r>
    </w:p>
    <w:p w14:paraId="016A97B5" w14:textId="77777777" w:rsidR="00D11504" w:rsidRPr="00207FE4" w:rsidRDefault="00000000">
      <w:pPr>
        <w:widowControl/>
        <w:jc w:val="left"/>
        <w:rPr>
          <w:rFonts w:ascii="宋体" w:eastAsia="宋体" w:hAnsi="宋体"/>
          <w:b/>
          <w:bCs/>
          <w:sz w:val="24"/>
          <w:szCs w:val="24"/>
        </w:rPr>
      </w:pPr>
      <w:r w:rsidRPr="00207FE4">
        <w:rPr>
          <w:rFonts w:ascii="宋体" w:eastAsia="宋体" w:hAnsi="宋体"/>
          <w:b/>
          <w:bCs/>
          <w:sz w:val="24"/>
          <w:szCs w:val="24"/>
        </w:rPr>
        <w:br w:type="page"/>
      </w:r>
    </w:p>
    <w:p w14:paraId="59CE5650" w14:textId="77777777" w:rsidR="00D11504" w:rsidRPr="00207FE4" w:rsidRDefault="00D11504">
      <w:pPr>
        <w:spacing w:line="360" w:lineRule="auto"/>
        <w:ind w:firstLineChars="200" w:firstLine="482"/>
        <w:rPr>
          <w:rFonts w:ascii="宋体" w:eastAsia="宋体" w:hAnsi="宋体"/>
          <w:b/>
          <w:bCs/>
          <w:sz w:val="24"/>
          <w:szCs w:val="24"/>
        </w:rPr>
      </w:pPr>
    </w:p>
    <w:p w14:paraId="6E7944A3" w14:textId="77777777" w:rsidR="00D11504" w:rsidRPr="00207FE4" w:rsidRDefault="00000000">
      <w:pPr>
        <w:jc w:val="center"/>
        <w:rPr>
          <w:rFonts w:ascii="宋体" w:eastAsia="宋体" w:hAnsi="宋体"/>
          <w:b/>
          <w:bCs/>
          <w:sz w:val="30"/>
          <w:szCs w:val="30"/>
        </w:rPr>
      </w:pPr>
      <w:r w:rsidRPr="00207FE4">
        <w:rPr>
          <w:rFonts w:ascii="宋体" w:eastAsia="宋体" w:hAnsi="宋体" w:hint="eastAsia"/>
          <w:b/>
          <w:bCs/>
          <w:sz w:val="30"/>
          <w:szCs w:val="30"/>
        </w:rPr>
        <w:t>子包2交通运输部南海</w:t>
      </w:r>
      <w:proofErr w:type="gramStart"/>
      <w:r w:rsidRPr="00207FE4">
        <w:rPr>
          <w:rFonts w:ascii="宋体" w:eastAsia="宋体" w:hAnsi="宋体" w:hint="eastAsia"/>
          <w:b/>
          <w:bCs/>
          <w:sz w:val="30"/>
          <w:szCs w:val="30"/>
        </w:rPr>
        <w:t>救助局船员</w:t>
      </w:r>
      <w:proofErr w:type="gramEnd"/>
      <w:r w:rsidRPr="00207FE4">
        <w:rPr>
          <w:rFonts w:ascii="宋体" w:eastAsia="宋体" w:hAnsi="宋体" w:hint="eastAsia"/>
          <w:b/>
          <w:bCs/>
          <w:sz w:val="30"/>
          <w:szCs w:val="30"/>
        </w:rPr>
        <w:t>服务（</w:t>
      </w:r>
      <w:r w:rsidRPr="00207FE4">
        <w:rPr>
          <w:rFonts w:ascii="宋体" w:eastAsia="宋体" w:hAnsi="宋体"/>
          <w:b/>
          <w:bCs/>
          <w:sz w:val="30"/>
          <w:szCs w:val="30"/>
        </w:rPr>
        <w:t>2026年至2027年）项目</w:t>
      </w:r>
      <w:r w:rsidRPr="00207FE4">
        <w:rPr>
          <w:rFonts w:ascii="宋体" w:eastAsia="宋体" w:hAnsi="宋体" w:hint="eastAsia"/>
          <w:b/>
          <w:bCs/>
          <w:sz w:val="30"/>
          <w:szCs w:val="30"/>
        </w:rPr>
        <w:t>（二）</w:t>
      </w:r>
    </w:p>
    <w:p w14:paraId="3DA51D14"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一、项目概况</w:t>
      </w:r>
    </w:p>
    <w:p w14:paraId="02595213"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1.本采购</w:t>
      </w:r>
      <w:proofErr w:type="gramStart"/>
      <w:r w:rsidRPr="00207FE4">
        <w:rPr>
          <w:rFonts w:ascii="宋体" w:eastAsia="宋体" w:hAnsi="宋体" w:hint="eastAsia"/>
          <w:sz w:val="24"/>
          <w:szCs w:val="24"/>
        </w:rPr>
        <w:t>包</w:t>
      </w:r>
      <w:r w:rsidRPr="00207FE4">
        <w:rPr>
          <w:rFonts w:ascii="宋体" w:eastAsia="宋体" w:hAnsi="宋体"/>
          <w:sz w:val="24"/>
          <w:szCs w:val="24"/>
        </w:rPr>
        <w:t>预算</w:t>
      </w:r>
      <w:proofErr w:type="gramEnd"/>
      <w:r w:rsidRPr="00207FE4">
        <w:rPr>
          <w:rFonts w:ascii="宋体" w:eastAsia="宋体" w:hAnsi="宋体"/>
          <w:sz w:val="24"/>
          <w:szCs w:val="24"/>
        </w:rPr>
        <w:t>资金（最高限价）为1011.3万元/年，202</w:t>
      </w:r>
      <w:r w:rsidRPr="00207FE4">
        <w:rPr>
          <w:rFonts w:ascii="宋体" w:eastAsia="宋体" w:hAnsi="宋体" w:hint="eastAsia"/>
          <w:sz w:val="24"/>
          <w:szCs w:val="24"/>
        </w:rPr>
        <w:t>2</w:t>
      </w:r>
      <w:r w:rsidRPr="00207FE4">
        <w:rPr>
          <w:rFonts w:ascii="宋体" w:eastAsia="宋体" w:hAnsi="宋体"/>
          <w:sz w:val="24"/>
          <w:szCs w:val="24"/>
        </w:rPr>
        <w:t>.6万元</w:t>
      </w:r>
      <w:r w:rsidRPr="00207FE4">
        <w:rPr>
          <w:rFonts w:ascii="宋体" w:eastAsia="宋体" w:hAnsi="宋体" w:hint="eastAsia"/>
          <w:sz w:val="24"/>
          <w:szCs w:val="24"/>
        </w:rPr>
        <w:t>/两年。</w:t>
      </w:r>
    </w:p>
    <w:p w14:paraId="37AE5E9F"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2.</w:t>
      </w:r>
      <w:r w:rsidRPr="00207FE4">
        <w:rPr>
          <w:rFonts w:ascii="宋体" w:eastAsia="宋体" w:hAnsi="宋体"/>
          <w:sz w:val="24"/>
          <w:szCs w:val="24"/>
        </w:rPr>
        <w:t>服务期限：</w:t>
      </w:r>
      <w:r w:rsidRPr="00207FE4">
        <w:rPr>
          <w:rFonts w:ascii="宋体" w:eastAsia="宋体" w:hAnsi="宋体" w:hint="eastAsia"/>
          <w:sz w:val="24"/>
          <w:szCs w:val="24"/>
        </w:rPr>
        <w:t>自首次签订合同之日起两年，合同每年签订一次</w:t>
      </w:r>
      <w:r w:rsidRPr="00207FE4">
        <w:rPr>
          <w:rFonts w:ascii="宋体" w:eastAsia="宋体" w:hAnsi="宋体"/>
          <w:sz w:val="24"/>
          <w:szCs w:val="24"/>
        </w:rPr>
        <w:t>。</w:t>
      </w:r>
    </w:p>
    <w:p w14:paraId="3770CAB0"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二、服务内容</w:t>
      </w:r>
    </w:p>
    <w:p w14:paraId="7D1C9302"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1.救助船舶实行24小时值班待命制。为保障船舶日常管理、执行海上救助、训练和值班等任务，中标人提供船长、</w:t>
      </w:r>
      <w:r w:rsidRPr="00207FE4">
        <w:rPr>
          <w:rFonts w:ascii="宋体" w:eastAsia="宋体" w:hAnsi="宋体" w:hint="eastAsia"/>
          <w:sz w:val="24"/>
          <w:szCs w:val="24"/>
        </w:rPr>
        <w:t>大副</w:t>
      </w:r>
      <w:r w:rsidRPr="00207FE4">
        <w:rPr>
          <w:rFonts w:ascii="宋体" w:eastAsia="宋体" w:hAnsi="宋体"/>
          <w:sz w:val="24"/>
          <w:szCs w:val="24"/>
        </w:rPr>
        <w:t>、</w:t>
      </w:r>
      <w:r w:rsidRPr="00207FE4">
        <w:rPr>
          <w:rFonts w:ascii="宋体" w:eastAsia="宋体" w:hAnsi="宋体" w:hint="eastAsia"/>
          <w:sz w:val="24"/>
          <w:szCs w:val="24"/>
        </w:rPr>
        <w:t>轮机长</w:t>
      </w:r>
      <w:r w:rsidRPr="00207FE4">
        <w:rPr>
          <w:rFonts w:ascii="宋体" w:eastAsia="宋体" w:hAnsi="宋体"/>
          <w:sz w:val="24"/>
          <w:szCs w:val="24"/>
        </w:rPr>
        <w:t>、</w:t>
      </w:r>
      <w:r w:rsidRPr="00207FE4">
        <w:rPr>
          <w:rFonts w:ascii="宋体" w:eastAsia="宋体" w:hAnsi="宋体" w:hint="eastAsia"/>
          <w:sz w:val="24"/>
          <w:szCs w:val="24"/>
        </w:rPr>
        <w:t>大管轮</w:t>
      </w:r>
      <w:r w:rsidRPr="00207FE4">
        <w:rPr>
          <w:rFonts w:ascii="宋体" w:eastAsia="宋体" w:hAnsi="宋体"/>
          <w:sz w:val="24"/>
          <w:szCs w:val="24"/>
        </w:rPr>
        <w:t>、</w:t>
      </w:r>
      <w:r w:rsidRPr="00207FE4">
        <w:rPr>
          <w:rFonts w:ascii="宋体" w:eastAsia="宋体" w:hAnsi="宋体" w:hint="eastAsia"/>
          <w:sz w:val="24"/>
          <w:szCs w:val="24"/>
        </w:rPr>
        <w:t>二副</w:t>
      </w:r>
      <w:r w:rsidRPr="00207FE4">
        <w:rPr>
          <w:rFonts w:ascii="宋体" w:eastAsia="宋体" w:hAnsi="宋体"/>
          <w:sz w:val="24"/>
          <w:szCs w:val="24"/>
        </w:rPr>
        <w:t>、</w:t>
      </w:r>
      <w:r w:rsidRPr="00207FE4">
        <w:rPr>
          <w:rFonts w:ascii="宋体" w:eastAsia="宋体" w:hAnsi="宋体" w:hint="eastAsia"/>
          <w:sz w:val="24"/>
          <w:szCs w:val="24"/>
        </w:rPr>
        <w:t>二管</w:t>
      </w:r>
      <w:r w:rsidRPr="00207FE4">
        <w:rPr>
          <w:rFonts w:ascii="宋体" w:eastAsia="宋体" w:hAnsi="宋体"/>
          <w:sz w:val="24"/>
          <w:szCs w:val="24"/>
        </w:rPr>
        <w:t>、</w:t>
      </w:r>
      <w:r w:rsidRPr="00207FE4">
        <w:rPr>
          <w:rFonts w:ascii="宋体" w:eastAsia="宋体" w:hAnsi="宋体" w:hint="eastAsia"/>
          <w:sz w:val="24"/>
          <w:szCs w:val="24"/>
        </w:rPr>
        <w:t>三副</w:t>
      </w:r>
      <w:r w:rsidRPr="00207FE4">
        <w:rPr>
          <w:rFonts w:ascii="宋体" w:eastAsia="宋体" w:hAnsi="宋体"/>
          <w:sz w:val="24"/>
          <w:szCs w:val="24"/>
        </w:rPr>
        <w:t>、</w:t>
      </w:r>
      <w:r w:rsidRPr="00207FE4">
        <w:rPr>
          <w:rFonts w:ascii="宋体" w:eastAsia="宋体" w:hAnsi="宋体" w:hint="eastAsia"/>
          <w:sz w:val="24"/>
          <w:szCs w:val="24"/>
        </w:rPr>
        <w:t>三管</w:t>
      </w:r>
      <w:r w:rsidRPr="00207FE4">
        <w:rPr>
          <w:rFonts w:ascii="宋体" w:eastAsia="宋体" w:hAnsi="宋体"/>
          <w:sz w:val="24"/>
          <w:szCs w:val="24"/>
        </w:rPr>
        <w:t>、</w:t>
      </w:r>
      <w:r w:rsidRPr="00207FE4">
        <w:rPr>
          <w:rFonts w:ascii="宋体" w:eastAsia="宋体" w:hAnsi="宋体" w:hint="eastAsia"/>
          <w:sz w:val="24"/>
          <w:szCs w:val="24"/>
        </w:rPr>
        <w:t>电机员、水手、机工、厨师、服务员、DOP、吊机手</w:t>
      </w:r>
      <w:r w:rsidRPr="00207FE4">
        <w:rPr>
          <w:rFonts w:ascii="宋体" w:eastAsia="宋体" w:hAnsi="宋体"/>
          <w:sz w:val="24"/>
          <w:szCs w:val="24"/>
        </w:rPr>
        <w:t>等船员</w:t>
      </w:r>
      <w:r w:rsidRPr="00207FE4">
        <w:rPr>
          <w:rFonts w:ascii="宋体" w:eastAsia="宋体" w:hAnsi="宋体" w:hint="eastAsia"/>
          <w:sz w:val="24"/>
          <w:szCs w:val="24"/>
        </w:rPr>
        <w:t>共47人。</w:t>
      </w:r>
      <w:r w:rsidRPr="00207FE4">
        <w:rPr>
          <w:rFonts w:ascii="宋体" w:eastAsia="宋体" w:hAnsi="宋体"/>
          <w:sz w:val="24"/>
          <w:szCs w:val="24"/>
        </w:rPr>
        <w:t>其中</w:t>
      </w:r>
      <w:r w:rsidRPr="00207FE4">
        <w:rPr>
          <w:rFonts w:ascii="宋体" w:eastAsia="宋体" w:hAnsi="宋体" w:hint="eastAsia"/>
          <w:sz w:val="24"/>
          <w:szCs w:val="24"/>
        </w:rPr>
        <w:t>，</w:t>
      </w:r>
      <w:r w:rsidRPr="00207FE4">
        <w:rPr>
          <w:rFonts w:ascii="宋体" w:eastAsia="宋体" w:hAnsi="宋体"/>
          <w:sz w:val="24"/>
          <w:szCs w:val="24"/>
        </w:rPr>
        <w:t>船长/大副</w:t>
      </w:r>
      <w:r w:rsidRPr="00207FE4">
        <w:rPr>
          <w:rFonts w:ascii="宋体" w:eastAsia="宋体" w:hAnsi="宋体" w:hint="eastAsia"/>
          <w:sz w:val="24"/>
          <w:szCs w:val="24"/>
        </w:rPr>
        <w:t>2人，</w:t>
      </w:r>
      <w:r w:rsidRPr="00207FE4">
        <w:rPr>
          <w:rFonts w:ascii="宋体" w:eastAsia="宋体" w:hAnsi="宋体"/>
          <w:sz w:val="24"/>
          <w:szCs w:val="24"/>
        </w:rPr>
        <w:t>轮机长/大管轮</w:t>
      </w:r>
      <w:r w:rsidRPr="00207FE4">
        <w:rPr>
          <w:rFonts w:ascii="宋体" w:eastAsia="宋体" w:hAnsi="宋体" w:hint="eastAsia"/>
          <w:sz w:val="24"/>
          <w:szCs w:val="24"/>
        </w:rPr>
        <w:t>4</w:t>
      </w:r>
      <w:r w:rsidRPr="00207FE4">
        <w:rPr>
          <w:rFonts w:ascii="宋体" w:eastAsia="宋体" w:hAnsi="宋体"/>
          <w:sz w:val="24"/>
          <w:szCs w:val="24"/>
        </w:rPr>
        <w:t>人</w:t>
      </w:r>
      <w:r w:rsidRPr="00207FE4">
        <w:rPr>
          <w:rFonts w:ascii="宋体" w:eastAsia="宋体" w:hAnsi="宋体" w:hint="eastAsia"/>
          <w:sz w:val="24"/>
          <w:szCs w:val="24"/>
        </w:rPr>
        <w:t>；</w:t>
      </w:r>
      <w:r w:rsidRPr="00207FE4">
        <w:rPr>
          <w:rFonts w:ascii="宋体" w:eastAsia="宋体" w:hAnsi="宋体"/>
          <w:sz w:val="24"/>
          <w:szCs w:val="24"/>
        </w:rPr>
        <w:t>二副/二管</w:t>
      </w:r>
      <w:r w:rsidRPr="00207FE4">
        <w:rPr>
          <w:rFonts w:ascii="宋体" w:eastAsia="宋体" w:hAnsi="宋体" w:hint="eastAsia"/>
          <w:sz w:val="24"/>
          <w:szCs w:val="24"/>
        </w:rPr>
        <w:t>4人，</w:t>
      </w:r>
      <w:r w:rsidRPr="00207FE4">
        <w:rPr>
          <w:rFonts w:ascii="宋体" w:eastAsia="宋体" w:hAnsi="宋体"/>
          <w:sz w:val="24"/>
          <w:szCs w:val="24"/>
        </w:rPr>
        <w:t>三副/三管</w:t>
      </w:r>
      <w:r w:rsidRPr="00207FE4">
        <w:rPr>
          <w:rFonts w:ascii="宋体" w:eastAsia="宋体" w:hAnsi="宋体" w:hint="eastAsia"/>
          <w:sz w:val="24"/>
          <w:szCs w:val="24"/>
        </w:rPr>
        <w:t>5人，</w:t>
      </w:r>
      <w:r w:rsidRPr="00207FE4">
        <w:rPr>
          <w:rFonts w:ascii="宋体" w:eastAsia="宋体" w:hAnsi="宋体"/>
          <w:sz w:val="24"/>
          <w:szCs w:val="24"/>
        </w:rPr>
        <w:t>电机员</w:t>
      </w:r>
      <w:r w:rsidRPr="00207FE4">
        <w:rPr>
          <w:rFonts w:ascii="宋体" w:eastAsia="宋体" w:hAnsi="宋体" w:hint="eastAsia"/>
          <w:sz w:val="24"/>
          <w:szCs w:val="24"/>
        </w:rPr>
        <w:t>2</w:t>
      </w:r>
      <w:r w:rsidRPr="00207FE4">
        <w:rPr>
          <w:rFonts w:ascii="宋体" w:eastAsia="宋体" w:hAnsi="宋体"/>
          <w:sz w:val="24"/>
          <w:szCs w:val="24"/>
        </w:rPr>
        <w:t>人</w:t>
      </w:r>
      <w:r w:rsidRPr="00207FE4">
        <w:rPr>
          <w:rFonts w:ascii="宋体" w:eastAsia="宋体" w:hAnsi="宋体" w:hint="eastAsia"/>
          <w:sz w:val="24"/>
          <w:szCs w:val="24"/>
        </w:rPr>
        <w:t>；</w:t>
      </w:r>
      <w:r w:rsidRPr="00207FE4">
        <w:rPr>
          <w:rFonts w:ascii="宋体" w:eastAsia="宋体" w:hAnsi="宋体"/>
          <w:sz w:val="24"/>
          <w:szCs w:val="24"/>
        </w:rPr>
        <w:t>水手/机工</w:t>
      </w:r>
      <w:r w:rsidRPr="00207FE4">
        <w:rPr>
          <w:rFonts w:ascii="宋体" w:eastAsia="宋体" w:hAnsi="宋体" w:hint="eastAsia"/>
          <w:sz w:val="24"/>
          <w:szCs w:val="24"/>
        </w:rPr>
        <w:t>（含机工长）23人，</w:t>
      </w:r>
      <w:r w:rsidRPr="00207FE4">
        <w:rPr>
          <w:rFonts w:ascii="宋体" w:eastAsia="宋体" w:hAnsi="宋体"/>
          <w:sz w:val="24"/>
          <w:szCs w:val="24"/>
        </w:rPr>
        <w:t>厨师</w:t>
      </w:r>
      <w:r w:rsidRPr="00207FE4">
        <w:rPr>
          <w:rFonts w:ascii="宋体" w:eastAsia="宋体" w:hAnsi="宋体" w:hint="eastAsia"/>
          <w:sz w:val="24"/>
          <w:szCs w:val="24"/>
        </w:rPr>
        <w:t>3人；DOP2人；吊机手2人</w:t>
      </w:r>
      <w:r w:rsidRPr="00207FE4">
        <w:rPr>
          <w:rFonts w:ascii="宋体" w:eastAsia="宋体" w:hAnsi="宋体"/>
          <w:sz w:val="24"/>
          <w:szCs w:val="24"/>
        </w:rPr>
        <w:t>。</w:t>
      </w:r>
    </w:p>
    <w:p w14:paraId="4C40A218"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中标人实际安排服务人员的岗位和数量可与采购人商议后执行。采购人享有服务管理工作情况的知情权和监督权，有权随时对中标人提供的服务人员进行技术和工作情况评价，并向中标人提出工作改进建议。如采购人认为中标人提供的服务质量不能满足要求，采购人可向中标人提出更换服务人员的书面建议，中标人收到书面建议后，应在5个工作日内进行书面答复，并在书面答复后5个工作日内提供符合采购</w:t>
      </w:r>
      <w:proofErr w:type="gramStart"/>
      <w:r w:rsidRPr="00207FE4">
        <w:rPr>
          <w:rFonts w:ascii="宋体" w:eastAsia="宋体" w:hAnsi="宋体"/>
          <w:sz w:val="24"/>
          <w:szCs w:val="24"/>
        </w:rPr>
        <w:t>人运行</w:t>
      </w:r>
      <w:proofErr w:type="gramEnd"/>
      <w:r w:rsidRPr="00207FE4">
        <w:rPr>
          <w:rFonts w:ascii="宋体" w:eastAsia="宋体" w:hAnsi="宋体"/>
          <w:sz w:val="24"/>
          <w:szCs w:val="24"/>
        </w:rPr>
        <w:t>服务要求的人员。</w:t>
      </w:r>
    </w:p>
    <w:p w14:paraId="669761FC"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3.中标人应确保服务人员能按照船员各岗位职能要求履行相应职责。</w:t>
      </w:r>
    </w:p>
    <w:p w14:paraId="5896F6A2"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三、采购人权利、义务及职责</w:t>
      </w:r>
    </w:p>
    <w:p w14:paraId="328088E2"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1.采购人权利</w:t>
      </w:r>
    </w:p>
    <w:p w14:paraId="08100C63"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1）有权要求中标人派出符合资质要求的服务人员，并经采购人认可。</w:t>
      </w:r>
    </w:p>
    <w:p w14:paraId="6AB7F3F9"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2）采购人有权抽查中标人提供的服务人员的劳动合同、各项资质证明材料，中标人应当配合。</w:t>
      </w:r>
    </w:p>
    <w:p w14:paraId="2E1798A3"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3）服务期内如因财政预算调整，采购人有权要求中标人按照预算金额调整相应的运行服务，并根据中标人实际安排服务人数情况支付运行服务费给中标人。</w:t>
      </w:r>
    </w:p>
    <w:p w14:paraId="5A475E62"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lastRenderedPageBreak/>
        <w:t>（</w:t>
      </w:r>
      <w:r w:rsidRPr="00207FE4">
        <w:rPr>
          <w:rFonts w:ascii="宋体" w:eastAsia="宋体" w:hAnsi="宋体"/>
          <w:sz w:val="24"/>
          <w:szCs w:val="24"/>
        </w:rPr>
        <w:t>4）根据采购人船舶工作任务需要，采购人有权自主安排中标人服务人员到不同船舶工作。</w:t>
      </w:r>
    </w:p>
    <w:p w14:paraId="7EFCC624"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（5）国家有关法律、法规、规章和合同规定的其他权利。</w:t>
      </w:r>
    </w:p>
    <w:p w14:paraId="424A4C89"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2.采购人义务</w:t>
      </w:r>
    </w:p>
    <w:p w14:paraId="37670E8B"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1）为中标人服务人员提供服务期间船上住宿、伙食等工作条件，提供劳保用品。</w:t>
      </w:r>
    </w:p>
    <w:p w14:paraId="07A5BE1F"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2）国家有关法律、法规、规章和合同规定的其他义务。</w:t>
      </w:r>
    </w:p>
    <w:p w14:paraId="7C7B53A5"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四、中标人权利、义务及职责</w:t>
      </w:r>
    </w:p>
    <w:p w14:paraId="2244DD79"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1.中标人的权利</w:t>
      </w:r>
    </w:p>
    <w:p w14:paraId="46F1409A"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1）要求采购人按照本合同的规定及时、足额支付运行服务费用。</w:t>
      </w:r>
    </w:p>
    <w:p w14:paraId="30481F06"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2）要求采购人赔偿因其违约给中标人造成的损失。</w:t>
      </w:r>
    </w:p>
    <w:p w14:paraId="59DB032B"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3）国家有关法律、法规、规章和合同规定的其他权利。</w:t>
      </w:r>
    </w:p>
    <w:p w14:paraId="4215683B"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2.中标人的义务</w:t>
      </w:r>
    </w:p>
    <w:p w14:paraId="4A4C7095"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1）在结合采购人需求及中标</w:t>
      </w:r>
      <w:proofErr w:type="gramStart"/>
      <w:r w:rsidRPr="00207FE4">
        <w:rPr>
          <w:rFonts w:ascii="宋体" w:eastAsia="宋体" w:hAnsi="宋体"/>
          <w:sz w:val="24"/>
          <w:szCs w:val="24"/>
        </w:rPr>
        <w:t>人制</w:t>
      </w:r>
      <w:proofErr w:type="gramEnd"/>
      <w:r w:rsidRPr="00207FE4">
        <w:rPr>
          <w:rFonts w:ascii="宋体" w:eastAsia="宋体" w:hAnsi="宋体"/>
          <w:sz w:val="24"/>
          <w:szCs w:val="24"/>
        </w:rPr>
        <w:t>定的管理制度的情况下，对中标人服务人员承担全部责任。</w:t>
      </w:r>
    </w:p>
    <w:p w14:paraId="7187D31A"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2）提供符合资质要求的服务人员，并对其进行必需的专业技术培训，提供良好的劳动保障，以保证能完全胜任合同所需工作。</w:t>
      </w:r>
    </w:p>
    <w:p w14:paraId="02BA7786"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3）★运行服务人员必须身体健康、品格端正、心理素质好并且持有符合国际公法和国内法律法规要求的船员适任证书，中标人应保证运行服务人员具有采购人船舶要求的海上资历。（须提供承诺函，格式自定）。</w:t>
      </w:r>
    </w:p>
    <w:p w14:paraId="4687F285"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4）服务人员具备符合岗位职责要求的专业能力；有较强的沟通协调、团结协作能力，能落实、完成各项工作，工作质量高；遵纪守法，劳动纪律强，能严格按照规章制度和安全操作规程操作。</w:t>
      </w:r>
    </w:p>
    <w:p w14:paraId="686FC3EA"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5）中标人应当教育服务人员遵守有关法律法规，保守采购人的各项工作秘密。如因中标人服务人员原因导致采购人有关秘密泄露，中标人应承担相应责任。</w:t>
      </w:r>
    </w:p>
    <w:p w14:paraId="22BBD28F"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6）中标人应加强对服务人员管理，建立相关制度，包括考勤、奖惩制度等。</w:t>
      </w:r>
    </w:p>
    <w:p w14:paraId="1A8976AB"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7）服务期内如因财政预算调整，中标人应按照预算金额调整相应的运行</w:t>
      </w:r>
      <w:r w:rsidRPr="00207FE4">
        <w:rPr>
          <w:rFonts w:ascii="宋体" w:eastAsia="宋体" w:hAnsi="宋体"/>
          <w:sz w:val="24"/>
          <w:szCs w:val="24"/>
        </w:rPr>
        <w:lastRenderedPageBreak/>
        <w:t>服务，并收取实际安排运行服务情况的运行服务费。</w:t>
      </w:r>
    </w:p>
    <w:p w14:paraId="269A32DF"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w:t>
      </w:r>
      <w:r w:rsidRPr="00207FE4">
        <w:rPr>
          <w:rFonts w:ascii="宋体" w:eastAsia="宋体" w:hAnsi="宋体"/>
          <w:sz w:val="24"/>
          <w:szCs w:val="24"/>
        </w:rPr>
        <w:t>8）国家有关法律、法规、规章和合同规定的其他义务。</w:t>
      </w:r>
    </w:p>
    <w:p w14:paraId="049E6A0F"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五、服务费</w:t>
      </w:r>
    </w:p>
    <w:p w14:paraId="4C577B25"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1.本项目“交通运输部南海救助局船员服务（2026年至2027年）项目”由中标人负责选聘和提供。具体的服务人员上船工作安排由采购人负责。</w:t>
      </w:r>
    </w:p>
    <w:p w14:paraId="531C0F09"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2.本项目服务费主要包括中标人服务人员的工资、奖金、社保、公积金和运行服务管理费，其中管理费不高于投标总价的10%。</w:t>
      </w:r>
    </w:p>
    <w:p w14:paraId="7679A8E1"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3.服务期内如</w:t>
      </w:r>
      <w:proofErr w:type="gramStart"/>
      <w:r w:rsidRPr="00207FE4">
        <w:rPr>
          <w:rFonts w:ascii="宋体" w:eastAsia="宋体" w:hAnsi="宋体"/>
          <w:sz w:val="24"/>
          <w:szCs w:val="24"/>
        </w:rPr>
        <w:t>遇财政</w:t>
      </w:r>
      <w:proofErr w:type="gramEnd"/>
      <w:r w:rsidRPr="00207FE4">
        <w:rPr>
          <w:rFonts w:ascii="宋体" w:eastAsia="宋体" w:hAnsi="宋体"/>
          <w:sz w:val="24"/>
          <w:szCs w:val="24"/>
        </w:rPr>
        <w:t>预算调整，中标人应按照预算金额调整相应的运行服务，采购人根据中标人实际安排运行服务的情况支付运行服务费给中标人。</w:t>
      </w:r>
    </w:p>
    <w:p w14:paraId="3450AD0F"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六、运行服务人员的安排</w:t>
      </w:r>
    </w:p>
    <w:p w14:paraId="160BF2E4"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1.采购人应提前5天书面通知中标人服务需求，中标人安排服务人员。</w:t>
      </w:r>
    </w:p>
    <w:p w14:paraId="6371D185"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2.中标人接采购人通知后，应立即选派符合要求的服务人员。</w:t>
      </w:r>
    </w:p>
    <w:p w14:paraId="207FBA1A"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3.因中标</w:t>
      </w:r>
      <w:proofErr w:type="gramStart"/>
      <w:r w:rsidRPr="00207FE4">
        <w:rPr>
          <w:rFonts w:ascii="宋体" w:eastAsia="宋体" w:hAnsi="宋体"/>
          <w:sz w:val="24"/>
          <w:szCs w:val="24"/>
        </w:rPr>
        <w:t>人运行</w:t>
      </w:r>
      <w:proofErr w:type="gramEnd"/>
      <w:r w:rsidRPr="00207FE4">
        <w:rPr>
          <w:rFonts w:ascii="宋体" w:eastAsia="宋体" w:hAnsi="宋体"/>
          <w:sz w:val="24"/>
          <w:szCs w:val="24"/>
        </w:rPr>
        <w:t>服务人员原因造成采购人工作岗位空缺，中标人应接到通知后，在5个工作日内补齐。</w:t>
      </w:r>
    </w:p>
    <w:p w14:paraId="5F1348AA"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七、违约责任</w:t>
      </w:r>
    </w:p>
    <w:p w14:paraId="01D79E11"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1.采购人无故终止或不实际履行本项目合同，应支付中标人1个月的运行服务费（按照违约行为发生的前一个月结算的服务费计算）的违约金。</w:t>
      </w:r>
    </w:p>
    <w:p w14:paraId="47D7B2C4"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2.中标人无故终止或不实际履行本项目合同，应支付采购人1个月的运行服务费（按照违约行为发生的前一个月结算的服务费计算）的违约金。</w:t>
      </w:r>
    </w:p>
    <w:p w14:paraId="38F1D2B6"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3.因中标人管理不善，导致中标人未按国家、广州市等地有关法律法规规定与运行服务人员签订正式劳动合同、参加社会保险，或拖欠人员工资，所造成的一切损失由中标人承担，并支付采购人1个月的运行服务费（按照违约行为发生的前一个月结算的服务费计算）的违约金。</w:t>
      </w:r>
    </w:p>
    <w:p w14:paraId="302D61DE"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4.中标人未按照本项目第2大点“运行服务的内容”第1小点的约定安排运行服务人员或者运行服务人员数量没有达到本项目第2大点“运行服务的内容”第1小点的要求的，采购人可责令中标人限期改正，整改期限为5个工作日，中标人逾期未改的，采购人有权单方终止合同，给采购人造成损失的，由中</w:t>
      </w:r>
      <w:r w:rsidRPr="00207FE4">
        <w:rPr>
          <w:rFonts w:ascii="宋体" w:eastAsia="宋体" w:hAnsi="宋体"/>
          <w:sz w:val="24"/>
          <w:szCs w:val="24"/>
        </w:rPr>
        <w:lastRenderedPageBreak/>
        <w:t>标人负责赔偿。</w:t>
      </w:r>
    </w:p>
    <w:p w14:paraId="58103BA4"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5.采购人有权从未支付的合同价款中扣除违约金。</w:t>
      </w:r>
    </w:p>
    <w:p w14:paraId="01CCF30D"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6.因财政预算调整，采购人不能正常履行合同义务时，有权终止合同并不承担违约责任。</w:t>
      </w:r>
    </w:p>
    <w:p w14:paraId="2E94DF7D" w14:textId="77777777" w:rsidR="00D11504" w:rsidRPr="00207FE4" w:rsidRDefault="00000000">
      <w:pPr>
        <w:spacing w:beforeLines="50" w:before="156" w:afterLines="50" w:after="156" w:line="360" w:lineRule="auto"/>
        <w:rPr>
          <w:rFonts w:ascii="宋体" w:eastAsia="宋体" w:hAnsi="宋体"/>
          <w:b/>
          <w:bCs/>
          <w:sz w:val="24"/>
          <w:szCs w:val="24"/>
        </w:rPr>
      </w:pPr>
      <w:r w:rsidRPr="00207FE4">
        <w:rPr>
          <w:rFonts w:ascii="宋体" w:eastAsia="宋体" w:hAnsi="宋体" w:hint="eastAsia"/>
          <w:b/>
          <w:bCs/>
          <w:sz w:val="24"/>
          <w:szCs w:val="24"/>
        </w:rPr>
        <w:t>八、付款方式</w:t>
      </w:r>
    </w:p>
    <w:p w14:paraId="204E86DF"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1.本项目费用据实结算，中标人应于每月5日前提交采购人上月结算清单，经采购人审核通过后开具税务正式发票和费用总额表（费用总额表经双方签字确认）。</w:t>
      </w:r>
    </w:p>
    <w:p w14:paraId="7F98D5ED"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 xml:space="preserve">2.结算清单应包含如下内容：中标人出具的服务费明细（一式两份），并加盖中标人公章。 </w:t>
      </w:r>
    </w:p>
    <w:p w14:paraId="2553D8CA"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3.服务费的支付：合同金额总额不超过中标金额，每月结算上月费用；采购人在收到中标人正式税务发票和经双方签字确认的费用总额表后，在30个工作日内以银行转账支付方式将服务费汇入中标人银行</w:t>
      </w:r>
      <w:r w:rsidRPr="00207FE4">
        <w:rPr>
          <w:rFonts w:ascii="宋体" w:eastAsia="宋体" w:hAnsi="宋体" w:hint="eastAsia"/>
          <w:sz w:val="24"/>
          <w:szCs w:val="24"/>
        </w:rPr>
        <w:t>账户</w:t>
      </w:r>
      <w:r w:rsidRPr="00207FE4">
        <w:rPr>
          <w:rFonts w:ascii="宋体" w:eastAsia="宋体" w:hAnsi="宋体"/>
          <w:sz w:val="24"/>
          <w:szCs w:val="24"/>
        </w:rPr>
        <w:t>。</w:t>
      </w:r>
    </w:p>
    <w:p w14:paraId="1CB0823F"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4.如采购人认为中标人提供的经费结算清单有与事实不符时，采购人应通知中标人，并可要求仅支付与事实相符部分；对异议事项，双方应尽快协商解决，协商期间，中标人不得拒绝履行其合同义务。</w:t>
      </w:r>
    </w:p>
    <w:p w14:paraId="3A815B97"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sz w:val="24"/>
          <w:szCs w:val="24"/>
        </w:rPr>
        <w:t>5.支付时间具体以财政资金到位为准。因采购人使用的是财政资金，采购人向政府采购支付部门提出办理财政支付申请手续的时间（不含政府财政支付部门审核的时间），在前款规定付款时间内，即视为已按时支付。</w:t>
      </w:r>
    </w:p>
    <w:p w14:paraId="0FA38C3F"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九、中标人须按照《中华人民共和国劳动法》的相关规定发放工资，服务人员工资不得低于广州市企业职工最低工资标准（工资不含国家规定中标人必须支付的社会保险及其他应付费用）。（提供承诺书，格式自定。）</w:t>
      </w:r>
    </w:p>
    <w:p w14:paraId="1047FEF1" w14:textId="77777777" w:rsidR="00D11504" w:rsidRPr="00207FE4" w:rsidRDefault="00000000">
      <w:pPr>
        <w:spacing w:line="360" w:lineRule="auto"/>
        <w:ind w:firstLineChars="200" w:firstLine="480"/>
        <w:rPr>
          <w:rFonts w:ascii="宋体" w:eastAsia="宋体" w:hAnsi="宋体"/>
          <w:sz w:val="24"/>
          <w:szCs w:val="24"/>
        </w:rPr>
      </w:pPr>
      <w:r w:rsidRPr="00207FE4">
        <w:rPr>
          <w:rFonts w:ascii="宋体" w:eastAsia="宋体" w:hAnsi="宋体" w:hint="eastAsia"/>
          <w:sz w:val="24"/>
          <w:szCs w:val="24"/>
        </w:rPr>
        <w:t>★十、中标人须按照《中华人民共和国社会保险法》和《住房公积金管理条例》的相关规定，支付国家规定必须购买的社会保险费用（基本养老保险、基本医疗保险、工伤保险、失业保险、生育保险）和缴存住房公积金。（提供承诺书，格式自定。）</w:t>
      </w:r>
    </w:p>
    <w:p w14:paraId="350C23EA" w14:textId="77777777" w:rsidR="00D11504" w:rsidRPr="00207FE4" w:rsidRDefault="00D11504">
      <w:pPr>
        <w:spacing w:line="360" w:lineRule="auto"/>
        <w:ind w:firstLineChars="200" w:firstLine="482"/>
        <w:rPr>
          <w:rFonts w:ascii="宋体" w:eastAsia="宋体" w:hAnsi="宋体"/>
          <w:b/>
          <w:bCs/>
          <w:sz w:val="24"/>
          <w:szCs w:val="24"/>
        </w:rPr>
      </w:pPr>
    </w:p>
    <w:p w14:paraId="2C16B849" w14:textId="77777777" w:rsidR="00D11504" w:rsidRPr="00207FE4" w:rsidRDefault="00D11504">
      <w:pPr>
        <w:spacing w:line="360" w:lineRule="auto"/>
        <w:ind w:firstLineChars="200" w:firstLine="482"/>
        <w:rPr>
          <w:rFonts w:ascii="宋体" w:eastAsia="宋体" w:hAnsi="宋体"/>
          <w:b/>
          <w:bCs/>
          <w:sz w:val="24"/>
          <w:szCs w:val="24"/>
        </w:rPr>
      </w:pPr>
    </w:p>
    <w:sectPr w:rsidR="00D11504" w:rsidRPr="00207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173F" w14:textId="77777777" w:rsidR="0055643F" w:rsidRDefault="0055643F" w:rsidP="005F15C6">
      <w:r>
        <w:separator/>
      </w:r>
    </w:p>
  </w:endnote>
  <w:endnote w:type="continuationSeparator" w:id="0">
    <w:p w14:paraId="6E253561" w14:textId="77777777" w:rsidR="0055643F" w:rsidRDefault="0055643F" w:rsidP="005F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6C2B" w14:textId="77777777" w:rsidR="0055643F" w:rsidRDefault="0055643F" w:rsidP="005F15C6">
      <w:r>
        <w:separator/>
      </w:r>
    </w:p>
  </w:footnote>
  <w:footnote w:type="continuationSeparator" w:id="0">
    <w:p w14:paraId="34C6D923" w14:textId="77777777" w:rsidR="0055643F" w:rsidRDefault="0055643F" w:rsidP="005F1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A2"/>
    <w:rsid w:val="00125A3E"/>
    <w:rsid w:val="00207FE4"/>
    <w:rsid w:val="003675FC"/>
    <w:rsid w:val="003A2D6E"/>
    <w:rsid w:val="0041695B"/>
    <w:rsid w:val="004D4285"/>
    <w:rsid w:val="004E11F3"/>
    <w:rsid w:val="00507C7B"/>
    <w:rsid w:val="0055643F"/>
    <w:rsid w:val="005F15C6"/>
    <w:rsid w:val="006F57CE"/>
    <w:rsid w:val="00886929"/>
    <w:rsid w:val="009632D7"/>
    <w:rsid w:val="009F7338"/>
    <w:rsid w:val="00A51E4A"/>
    <w:rsid w:val="00A551BC"/>
    <w:rsid w:val="00AD2A33"/>
    <w:rsid w:val="00B25E75"/>
    <w:rsid w:val="00CC4D19"/>
    <w:rsid w:val="00D11504"/>
    <w:rsid w:val="00E13288"/>
    <w:rsid w:val="00E274A2"/>
    <w:rsid w:val="00F764E1"/>
    <w:rsid w:val="11A01374"/>
    <w:rsid w:val="3C5121CF"/>
    <w:rsid w:val="4760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6F4A"/>
  <w15:docId w15:val="{6BF76ACA-0F0C-4A1F-9595-51270F5C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customStyle="1" w:styleId="ab">
    <w:name w:val="一级标题"/>
    <w:basedOn w:val="a"/>
    <w:link w:val="ac"/>
    <w:qFormat/>
    <w:pPr>
      <w:spacing w:line="360" w:lineRule="auto"/>
      <w:jc w:val="center"/>
      <w:outlineLvl w:val="0"/>
    </w:pPr>
    <w:rPr>
      <w:rFonts w:ascii="方正小标宋简体" w:eastAsia="方正小标宋简体" w:hAnsi="Calibri" w:cs="黑体"/>
      <w:b/>
      <w:bCs/>
      <w:sz w:val="44"/>
      <w:szCs w:val="44"/>
    </w:rPr>
  </w:style>
  <w:style w:type="character" w:customStyle="1" w:styleId="ac">
    <w:name w:val="一级标题 字符"/>
    <w:basedOn w:val="a0"/>
    <w:link w:val="ab"/>
    <w:qFormat/>
    <w:rPr>
      <w:rFonts w:ascii="方正小标宋简体" w:eastAsia="方正小标宋简体" w:hAnsi="Calibri" w:cs="黑体"/>
      <w:b/>
      <w:bCs/>
      <w:sz w:val="44"/>
      <w:szCs w:val="44"/>
    </w:rPr>
  </w:style>
  <w:style w:type="paragraph" w:customStyle="1" w:styleId="ad">
    <w:name w:val="二级标题"/>
    <w:basedOn w:val="a"/>
    <w:link w:val="ae"/>
    <w:qFormat/>
    <w:pPr>
      <w:spacing w:line="360" w:lineRule="auto"/>
      <w:outlineLvl w:val="1"/>
    </w:pPr>
    <w:rPr>
      <w:rFonts w:ascii="方正小标宋简体" w:eastAsia="方正小标宋简体" w:hAnsi="Calibri" w:cs="黑体"/>
      <w:b/>
      <w:bCs/>
      <w:sz w:val="36"/>
      <w:szCs w:val="36"/>
    </w:rPr>
  </w:style>
  <w:style w:type="character" w:customStyle="1" w:styleId="ae">
    <w:name w:val="二级标题 字符"/>
    <w:basedOn w:val="a0"/>
    <w:link w:val="ad"/>
    <w:qFormat/>
    <w:rPr>
      <w:rFonts w:ascii="方正小标宋简体" w:eastAsia="方正小标宋简体" w:hAnsi="Calibri" w:cs="黑体"/>
      <w:b/>
      <w:bCs/>
      <w:sz w:val="36"/>
      <w:szCs w:val="36"/>
    </w:rPr>
  </w:style>
  <w:style w:type="paragraph" w:customStyle="1" w:styleId="af">
    <w:name w:val="三级标题"/>
    <w:basedOn w:val="a"/>
    <w:link w:val="af0"/>
    <w:qFormat/>
    <w:pPr>
      <w:spacing w:line="360" w:lineRule="auto"/>
      <w:outlineLvl w:val="2"/>
    </w:pPr>
    <w:rPr>
      <w:rFonts w:ascii="方正小标宋简体" w:eastAsia="方正小标宋简体" w:hAnsi="Calibri" w:cs="黑体"/>
      <w:sz w:val="32"/>
      <w:szCs w:val="32"/>
    </w:rPr>
  </w:style>
  <w:style w:type="character" w:customStyle="1" w:styleId="af0">
    <w:name w:val="三级标题 字符"/>
    <w:basedOn w:val="a0"/>
    <w:link w:val="af"/>
    <w:qFormat/>
    <w:rPr>
      <w:rFonts w:ascii="方正小标宋简体" w:eastAsia="方正小标宋简体" w:hAnsi="Calibri" w:cs="黑体"/>
      <w:sz w:val="32"/>
      <w:szCs w:val="32"/>
    </w:rPr>
  </w:style>
  <w:style w:type="paragraph" w:customStyle="1" w:styleId="af1">
    <w:name w:val="落款"/>
    <w:basedOn w:val="a"/>
    <w:link w:val="af2"/>
    <w:qFormat/>
    <w:pPr>
      <w:ind w:firstLineChars="1100" w:firstLine="3080"/>
      <w:jc w:val="right"/>
    </w:pPr>
    <w:rPr>
      <w:rFonts w:ascii="仿宋_GB2312" w:eastAsia="仿宋_GB2312" w:hAnsi="仿宋_GB2312" w:cs="仿宋_GB2312"/>
      <w:sz w:val="28"/>
      <w:szCs w:val="28"/>
    </w:rPr>
  </w:style>
  <w:style w:type="character" w:customStyle="1" w:styleId="af2">
    <w:name w:val="落款 字符"/>
    <w:basedOn w:val="a0"/>
    <w:link w:val="af1"/>
    <w:qFormat/>
    <w:rPr>
      <w:rFonts w:ascii="仿宋_GB2312" w:eastAsia="仿宋_GB2312" w:hAnsi="仿宋_GB2312" w:cs="仿宋_GB2312"/>
      <w:sz w:val="28"/>
      <w:szCs w:val="28"/>
    </w:rPr>
  </w:style>
  <w:style w:type="paragraph" w:customStyle="1" w:styleId="af3">
    <w:name w:val="落款左"/>
    <w:basedOn w:val="a"/>
    <w:link w:val="af4"/>
    <w:qFormat/>
    <w:pPr>
      <w:spacing w:line="360" w:lineRule="auto"/>
    </w:pPr>
    <w:rPr>
      <w:rFonts w:ascii="仿宋_GB2312" w:eastAsia="仿宋_GB2312" w:hAnsi="Calibri" w:cs="黑体"/>
      <w:sz w:val="28"/>
      <w:szCs w:val="28"/>
    </w:rPr>
  </w:style>
  <w:style w:type="character" w:customStyle="1" w:styleId="af4">
    <w:name w:val="落款左 字符"/>
    <w:basedOn w:val="a0"/>
    <w:link w:val="af3"/>
    <w:qFormat/>
    <w:rPr>
      <w:rFonts w:ascii="仿宋_GB2312" w:eastAsia="仿宋_GB2312" w:hAnsi="Calibri" w:cs="黑体"/>
      <w:sz w:val="28"/>
      <w:szCs w:val="28"/>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f5">
    <w:name w:val="Quote"/>
    <w:basedOn w:val="a"/>
    <w:next w:val="a"/>
    <w:link w:val="af6"/>
    <w:uiPriority w:val="29"/>
    <w:qFormat/>
    <w:pPr>
      <w:spacing w:before="160" w:after="160"/>
      <w:jc w:val="center"/>
    </w:pPr>
    <w:rPr>
      <w:i/>
      <w:iCs/>
      <w:color w:val="404040" w:themeColor="text1" w:themeTint="BF"/>
    </w:rPr>
  </w:style>
  <w:style w:type="character" w:customStyle="1" w:styleId="af6">
    <w:name w:val="引用 字符"/>
    <w:basedOn w:val="a0"/>
    <w:link w:val="af5"/>
    <w:uiPriority w:val="29"/>
    <w:qFormat/>
    <w:rPr>
      <w:i/>
      <w:iCs/>
      <w:color w:val="404040" w:themeColor="text1" w:themeTint="BF"/>
    </w:rPr>
  </w:style>
  <w:style w:type="paragraph" w:styleId="af7">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8">
    <w:name w:val="Intense Quote"/>
    <w:basedOn w:val="a"/>
    <w:next w:val="a"/>
    <w:link w:val="af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9">
    <w:name w:val="明显引用 字符"/>
    <w:basedOn w:val="a0"/>
    <w:link w:val="af8"/>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代理公司</dc:creator>
  <cp:lastModifiedBy>代理公司</cp:lastModifiedBy>
  <cp:revision>4</cp:revision>
  <dcterms:created xsi:type="dcterms:W3CDTF">2025-10-17T07:04:00Z</dcterms:created>
  <dcterms:modified xsi:type="dcterms:W3CDTF">2025-10-17T07:06:00Z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eyJoZGlkIjoiNGQ0NDgwNjcwNTZiOTc0Nzg3ODMwYjhlM2Y4MzZlNjIiLCJ1c2VySWQiOiI1MTIwMTg2OTUifQ==</vt:lpwstr>
  </property>
  <property fmtid="{D5CDD505-2E9C-101B-9397-08002B2CF9AE}" pid="3" name="KSOProductBuildVer">
    <vt:lpwstr>2052-12.1.0.22529</vt:lpwstr>
  </property>
  <property fmtid="{D5CDD505-2E9C-101B-9397-08002B2CF9AE}" pid="4" name="ICV">
    <vt:lpwstr>72DD4FE704BE49B5AA6D557649425E17_12</vt:lpwstr>
  </property>
</Properties>
</file>